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5E" w:rsidRPr="00263BA5" w:rsidRDefault="00AA275E" w:rsidP="0076211A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63BA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БУЙНАКСКИЙ  </w:t>
      </w:r>
      <w:r w:rsidR="006B7FF9" w:rsidRPr="00263BA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РАЙОННЫЙ  ЦЕНТР  РАЗВИТИЯ  ОДАРЁ</w:t>
      </w:r>
      <w:r w:rsidRPr="00263BA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ННОСТИ</w:t>
      </w:r>
    </w:p>
    <w:p w:rsidR="0076211A" w:rsidRPr="00263BA5" w:rsidRDefault="0076211A" w:rsidP="0076211A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A275E" w:rsidRPr="00263BA5" w:rsidRDefault="00AA275E" w:rsidP="0076211A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0" w:name="_GoBack"/>
      <w:bookmarkEnd w:id="0"/>
      <w:r w:rsidRPr="00263BA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ПОЛОЖЕНИЕ</w:t>
      </w:r>
    </w:p>
    <w:p w:rsidR="0076211A" w:rsidRPr="00263BA5" w:rsidRDefault="0076211A" w:rsidP="0076211A">
      <w:pPr>
        <w:pStyle w:val="a5"/>
        <w:ind w:left="-851"/>
        <w:rPr>
          <w:rFonts w:ascii="Times New Roman" w:hAnsi="Times New Roman" w:cs="Times New Roman"/>
          <w:b/>
          <w:i/>
          <w:color w:val="0D0D0D" w:themeColor="text1" w:themeTint="F2"/>
        </w:rPr>
      </w:pPr>
    </w:p>
    <w:p w:rsidR="00AA275E" w:rsidRPr="00263BA5" w:rsidRDefault="006B7FF9" w:rsidP="0076211A">
      <w:pPr>
        <w:pStyle w:val="a5"/>
        <w:ind w:left="-851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263B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</w:t>
      </w:r>
      <w:r w:rsidR="005B1535" w:rsidRPr="00263B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муниципальном </w:t>
      </w:r>
      <w:r w:rsidR="00AA275E" w:rsidRPr="00263B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конкурсе исследовательских </w:t>
      </w:r>
      <w:r w:rsidR="00303EF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работ учащихся</w:t>
      </w:r>
    </w:p>
    <w:p w:rsidR="00413BFC" w:rsidRPr="00263BA5" w:rsidRDefault="00413BFC" w:rsidP="0076211A">
      <w:pPr>
        <w:pStyle w:val="a5"/>
        <w:ind w:left="-851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AA275E" w:rsidRPr="00E15784" w:rsidRDefault="00263BA5" w:rsidP="0076211A">
      <w:pPr>
        <w:tabs>
          <w:tab w:val="left" w:pos="3030"/>
        </w:tabs>
        <w:ind w:left="-99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</w:t>
      </w:r>
      <w:r w:rsidR="005B1535" w:rsidRPr="00E1578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Цели </w:t>
      </w:r>
      <w:r w:rsidR="00AA275E" w:rsidRPr="00E1578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конкурса: </w:t>
      </w:r>
    </w:p>
    <w:p w:rsidR="00E15784" w:rsidRPr="002B4BCE" w:rsidRDefault="00E15784" w:rsidP="002B4BCE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BCE">
        <w:rPr>
          <w:rFonts w:ascii="Times New Roman" w:hAnsi="Times New Roman" w:cs="Times New Roman"/>
          <w:sz w:val="24"/>
          <w:szCs w:val="24"/>
        </w:rPr>
        <w:t>1.  Конкурс проводитс</w:t>
      </w:r>
      <w:r w:rsidR="00EE0E23">
        <w:rPr>
          <w:rFonts w:ascii="Times New Roman" w:hAnsi="Times New Roman" w:cs="Times New Roman"/>
          <w:sz w:val="24"/>
          <w:szCs w:val="24"/>
        </w:rPr>
        <w:t>я  в целях выявления и развития у обучающихся творческих способностей и интереса к проектной, научно-исследовательской, инженерно- технической, изобретательской, творческой деятельности, популяризации научных знаний и достижений.</w:t>
      </w:r>
    </w:p>
    <w:p w:rsidR="00C17572" w:rsidRPr="00E15784" w:rsidRDefault="00263BA5" w:rsidP="00C17572">
      <w:pPr>
        <w:pStyle w:val="a4"/>
        <w:tabs>
          <w:tab w:val="left" w:pos="3030"/>
        </w:tabs>
        <w:ind w:left="-851" w:hanging="142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 </w:t>
      </w:r>
      <w:r w:rsidR="00C17572" w:rsidRPr="00E15784">
        <w:rPr>
          <w:rFonts w:ascii="Times New Roman" w:hAnsi="Times New Roman" w:cs="Times New Roman"/>
          <w:b/>
          <w:color w:val="0D0D0D" w:themeColor="text1" w:themeTint="F2"/>
        </w:rPr>
        <w:t xml:space="preserve">Направления  исследовательских </w:t>
      </w:r>
      <w:r w:rsidR="00AA275E" w:rsidRPr="00E15784">
        <w:rPr>
          <w:rFonts w:ascii="Times New Roman" w:hAnsi="Times New Roman" w:cs="Times New Roman"/>
          <w:b/>
          <w:color w:val="0D0D0D" w:themeColor="text1" w:themeTint="F2"/>
        </w:rPr>
        <w:t xml:space="preserve"> работ:</w:t>
      </w:r>
    </w:p>
    <w:p w:rsidR="00AA275E" w:rsidRPr="00E15784" w:rsidRDefault="00AA275E" w:rsidP="00AA275E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E15784">
        <w:rPr>
          <w:rFonts w:ascii="Times New Roman" w:hAnsi="Times New Roman" w:cs="Times New Roman"/>
          <w:color w:val="0D0D0D" w:themeColor="text1" w:themeTint="F2"/>
        </w:rPr>
        <w:t>Естественные науки:  география, физика, химия, биология, медицина, астрономия;</w:t>
      </w:r>
      <w:r w:rsidR="00EE0E23">
        <w:rPr>
          <w:rFonts w:ascii="Times New Roman" w:hAnsi="Times New Roman" w:cs="Times New Roman"/>
          <w:color w:val="0D0D0D" w:themeColor="text1" w:themeTint="F2"/>
        </w:rPr>
        <w:t xml:space="preserve"> агропромышленные и биотехнологии</w:t>
      </w:r>
      <w:proofErr w:type="gramEnd"/>
    </w:p>
    <w:p w:rsidR="00AA275E" w:rsidRPr="00E15784" w:rsidRDefault="00AA275E" w:rsidP="00AA275E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 xml:space="preserve">Математика и информационные технологии; </w:t>
      </w:r>
      <w:r w:rsidR="00EE0E23">
        <w:rPr>
          <w:rFonts w:ascii="Times New Roman" w:hAnsi="Times New Roman" w:cs="Times New Roman"/>
          <w:color w:val="0D0D0D" w:themeColor="text1" w:themeTint="F2"/>
        </w:rPr>
        <w:t>искусственный интеллект;</w:t>
      </w:r>
    </w:p>
    <w:p w:rsidR="00AA275E" w:rsidRPr="00E15784" w:rsidRDefault="00AA275E" w:rsidP="00AA275E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>Технология:   промышленность, сельское хозяйство, прикладные разработки, техническое творчество и изобретательство;</w:t>
      </w:r>
      <w:r w:rsidR="00EE0E23">
        <w:rPr>
          <w:rFonts w:ascii="Times New Roman" w:hAnsi="Times New Roman" w:cs="Times New Roman"/>
          <w:color w:val="0D0D0D" w:themeColor="text1" w:themeTint="F2"/>
        </w:rPr>
        <w:t xml:space="preserve"> беспилотный транспорт и </w:t>
      </w:r>
      <w:proofErr w:type="spellStart"/>
      <w:r w:rsidR="00EE0E23">
        <w:rPr>
          <w:rFonts w:ascii="Times New Roman" w:hAnsi="Times New Roman" w:cs="Times New Roman"/>
          <w:color w:val="0D0D0D" w:themeColor="text1" w:themeTint="F2"/>
        </w:rPr>
        <w:t>логистические</w:t>
      </w:r>
      <w:proofErr w:type="spellEnd"/>
      <w:r w:rsidR="00EE0E23">
        <w:rPr>
          <w:rFonts w:ascii="Times New Roman" w:hAnsi="Times New Roman" w:cs="Times New Roman"/>
          <w:color w:val="0D0D0D" w:themeColor="text1" w:themeTint="F2"/>
        </w:rPr>
        <w:t xml:space="preserve"> системы;</w:t>
      </w:r>
    </w:p>
    <w:p w:rsidR="00AA275E" w:rsidRPr="00E15784" w:rsidRDefault="00AA275E" w:rsidP="00AA275E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>Социально</w:t>
      </w:r>
      <w:r w:rsidR="00C17572" w:rsidRPr="00E15784">
        <w:rPr>
          <w:rFonts w:ascii="Times New Roman" w:hAnsi="Times New Roman" w:cs="Times New Roman"/>
          <w:color w:val="0D0D0D" w:themeColor="text1" w:themeTint="F2"/>
        </w:rPr>
        <w:t xml:space="preserve">- гуманитарный профиль: </w:t>
      </w:r>
      <w:r w:rsidRPr="00E1578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03EF4">
        <w:rPr>
          <w:rFonts w:ascii="Times New Roman" w:hAnsi="Times New Roman" w:cs="Times New Roman"/>
          <w:color w:val="0D0D0D" w:themeColor="text1" w:themeTint="F2"/>
        </w:rPr>
        <w:t xml:space="preserve">история, </w:t>
      </w:r>
      <w:r w:rsidRPr="00E15784">
        <w:rPr>
          <w:rFonts w:ascii="Times New Roman" w:hAnsi="Times New Roman" w:cs="Times New Roman"/>
          <w:color w:val="0D0D0D" w:themeColor="text1" w:themeTint="F2"/>
        </w:rPr>
        <w:t>политология, этнография, экономика, социология, педагогика, психология;</w:t>
      </w:r>
    </w:p>
    <w:p w:rsidR="00AA275E" w:rsidRPr="00E15784" w:rsidRDefault="00AA275E" w:rsidP="00AA275E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>Филология, искусствоведение: лингвистика, литературоведение, искусствоведение;</w:t>
      </w:r>
    </w:p>
    <w:p w:rsidR="00C17572" w:rsidRPr="00E15784" w:rsidRDefault="00EE0E23" w:rsidP="00C17572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Современная энергетика; умный город и безопасность</w:t>
      </w:r>
    </w:p>
    <w:p w:rsidR="00AA275E" w:rsidRPr="00263BA5" w:rsidRDefault="00263BA5" w:rsidP="00AA275E">
      <w:pPr>
        <w:pStyle w:val="a4"/>
        <w:tabs>
          <w:tab w:val="left" w:pos="3030"/>
        </w:tabs>
        <w:ind w:left="-851" w:hanging="142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</w:t>
      </w:r>
      <w:r w:rsidRPr="00263BA5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AA275E" w:rsidRPr="00263BA5">
        <w:rPr>
          <w:rFonts w:ascii="Times New Roman" w:hAnsi="Times New Roman" w:cs="Times New Roman"/>
          <w:b/>
          <w:color w:val="0D0D0D" w:themeColor="text1" w:themeTint="F2"/>
        </w:rPr>
        <w:t>Условия проведения конкурса:</w:t>
      </w:r>
    </w:p>
    <w:p w:rsidR="00AA275E" w:rsidRPr="00263BA5" w:rsidRDefault="00AA275E" w:rsidP="00AA275E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>Конкурс проводится ежегодно в два тура – заочный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 xml:space="preserve"> (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>оценка содержания</w:t>
      </w:r>
      <w:r w:rsidRPr="00263BA5">
        <w:rPr>
          <w:rFonts w:ascii="Times New Roman" w:hAnsi="Times New Roman" w:cs="Times New Roman"/>
          <w:color w:val="0D0D0D" w:themeColor="text1" w:themeTint="F2"/>
        </w:rPr>
        <w:t>) и очный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(</w:t>
      </w:r>
      <w:r w:rsidRPr="00263BA5">
        <w:rPr>
          <w:rFonts w:ascii="Times New Roman" w:hAnsi="Times New Roman" w:cs="Times New Roman"/>
          <w:color w:val="0D0D0D" w:themeColor="text1" w:themeTint="F2"/>
        </w:rPr>
        <w:t>защита проектов)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.</w:t>
      </w:r>
    </w:p>
    <w:p w:rsidR="00AA275E" w:rsidRPr="00263BA5" w:rsidRDefault="00AA275E" w:rsidP="00AA275E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>Тематика работ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263BA5">
        <w:rPr>
          <w:rFonts w:ascii="Times New Roman" w:hAnsi="Times New Roman" w:cs="Times New Roman"/>
          <w:color w:val="0D0D0D" w:themeColor="text1" w:themeTint="F2"/>
        </w:rPr>
        <w:t xml:space="preserve"> определяется педагогами и учащимися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.</w:t>
      </w:r>
    </w:p>
    <w:p w:rsidR="00AA275E" w:rsidRPr="00263BA5" w:rsidRDefault="002B4BCE" w:rsidP="00AA275E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 xml:space="preserve">Работы на электронном носителе  отправляются на почту </w:t>
      </w:r>
      <w:hyperlink r:id="rId5" w:history="1">
        <w:r w:rsidRPr="00263BA5">
          <w:rPr>
            <w:rStyle w:val="a6"/>
            <w:rFonts w:ascii="Times New Roman" w:hAnsi="Times New Roman" w:cs="Times New Roman"/>
            <w:color w:val="0D0D0D" w:themeColor="text1" w:themeTint="F2"/>
            <w:lang w:val="en-US"/>
          </w:rPr>
          <w:t>bruo</w:t>
        </w:r>
        <w:r w:rsidRPr="00263BA5">
          <w:rPr>
            <w:rStyle w:val="a6"/>
            <w:rFonts w:ascii="Times New Roman" w:hAnsi="Times New Roman" w:cs="Times New Roman"/>
            <w:color w:val="0D0D0D" w:themeColor="text1" w:themeTint="F2"/>
          </w:rPr>
          <w:t>05@</w:t>
        </w:r>
        <w:r w:rsidRPr="00263BA5">
          <w:rPr>
            <w:rStyle w:val="a6"/>
            <w:rFonts w:ascii="Times New Roman" w:hAnsi="Times New Roman" w:cs="Times New Roman"/>
            <w:color w:val="0D0D0D" w:themeColor="text1" w:themeTint="F2"/>
            <w:lang w:val="en-US"/>
          </w:rPr>
          <w:t>mail</w:t>
        </w:r>
        <w:r w:rsidRPr="00263BA5">
          <w:rPr>
            <w:rStyle w:val="a6"/>
            <w:rFonts w:ascii="Times New Roman" w:hAnsi="Times New Roman" w:cs="Times New Roman"/>
            <w:color w:val="0D0D0D" w:themeColor="text1" w:themeTint="F2"/>
          </w:rPr>
          <w:t>.</w:t>
        </w:r>
        <w:r w:rsidRPr="00263BA5">
          <w:rPr>
            <w:rStyle w:val="a6"/>
            <w:rFonts w:ascii="Times New Roman" w:hAnsi="Times New Roman" w:cs="Times New Roman"/>
            <w:color w:val="0D0D0D" w:themeColor="text1" w:themeTint="F2"/>
            <w:lang w:val="en-US"/>
          </w:rPr>
          <w:t>ru</w:t>
        </w:r>
      </w:hyperlink>
      <w:r w:rsidR="00EE0E23">
        <w:rPr>
          <w:rFonts w:ascii="Times New Roman" w:hAnsi="Times New Roman" w:cs="Times New Roman"/>
          <w:color w:val="0D0D0D" w:themeColor="text1" w:themeTint="F2"/>
        </w:rPr>
        <w:t xml:space="preserve">    до 30 апреля</w:t>
      </w:r>
    </w:p>
    <w:p w:rsidR="00AA275E" w:rsidRPr="00263BA5" w:rsidRDefault="00EE0E23" w:rsidP="00AA275E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На т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 xml:space="preserve">итульном листе </w:t>
      </w:r>
      <w:r w:rsidR="00AA275E" w:rsidRPr="00263BA5">
        <w:rPr>
          <w:rFonts w:ascii="Times New Roman" w:hAnsi="Times New Roman" w:cs="Times New Roman"/>
          <w:color w:val="0D0D0D" w:themeColor="text1" w:themeTint="F2"/>
        </w:rPr>
        <w:t xml:space="preserve"> указывается школа, ФИО участника, класс, номер телефона и ФИО научного руководителя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.</w:t>
      </w:r>
    </w:p>
    <w:p w:rsidR="00AA275E" w:rsidRPr="00EC67C8" w:rsidRDefault="002B4BCE" w:rsidP="00AA275E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b/>
          <w:color w:val="0D0D0D" w:themeColor="text1" w:themeTint="F2"/>
        </w:rPr>
      </w:pPr>
      <w:r w:rsidRPr="00EC67C8">
        <w:rPr>
          <w:rFonts w:ascii="Times New Roman" w:hAnsi="Times New Roman" w:cs="Times New Roman"/>
          <w:b/>
          <w:color w:val="0D0D0D" w:themeColor="text1" w:themeTint="F2"/>
        </w:rPr>
        <w:t xml:space="preserve">Требования к оформлению  исследовательской </w:t>
      </w:r>
      <w:r w:rsidR="00EC67C8" w:rsidRPr="00EC67C8">
        <w:rPr>
          <w:rFonts w:ascii="Times New Roman" w:hAnsi="Times New Roman" w:cs="Times New Roman"/>
          <w:b/>
          <w:color w:val="0D0D0D" w:themeColor="text1" w:themeTint="F2"/>
        </w:rPr>
        <w:t xml:space="preserve">работы </w:t>
      </w:r>
      <w:r w:rsidR="00AA275E" w:rsidRPr="00EC67C8">
        <w:rPr>
          <w:rFonts w:ascii="Times New Roman" w:hAnsi="Times New Roman" w:cs="Times New Roman"/>
          <w:b/>
          <w:color w:val="0D0D0D" w:themeColor="text1" w:themeTint="F2"/>
        </w:rPr>
        <w:t xml:space="preserve">(структура работы): </w:t>
      </w:r>
    </w:p>
    <w:p w:rsidR="00AA275E" w:rsidRPr="00263BA5" w:rsidRDefault="00AA275E" w:rsidP="00AA275E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 xml:space="preserve">Тема, цель и 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 xml:space="preserve"> методы исследования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 xml:space="preserve"> (не более 1,5 стр</w:t>
      </w:r>
      <w:r w:rsidR="00263BA5">
        <w:rPr>
          <w:rFonts w:ascii="Times New Roman" w:hAnsi="Times New Roman" w:cs="Times New Roman"/>
          <w:color w:val="0D0D0D" w:themeColor="text1" w:themeTint="F2"/>
        </w:rPr>
        <w:t>.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)</w:t>
      </w:r>
    </w:p>
    <w:p w:rsidR="00AA275E" w:rsidRPr="00263BA5" w:rsidRDefault="00AA275E" w:rsidP="00AA275E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>Оборудование</w:t>
      </w:r>
    </w:p>
    <w:p w:rsidR="00AA275E" w:rsidRPr="00263BA5" w:rsidRDefault="00FC2AC1" w:rsidP="00AA275E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>Основная часть:</w:t>
      </w:r>
      <w:r w:rsidR="00AA275E" w:rsidRPr="00263BA5">
        <w:rPr>
          <w:rFonts w:ascii="Times New Roman" w:hAnsi="Times New Roman" w:cs="Times New Roman"/>
          <w:color w:val="0D0D0D" w:themeColor="text1" w:themeTint="F2"/>
        </w:rPr>
        <w:t xml:space="preserve"> историческая справка о предмете </w:t>
      </w:r>
      <w:r w:rsidRPr="00263BA5">
        <w:rPr>
          <w:rFonts w:ascii="Times New Roman" w:hAnsi="Times New Roman" w:cs="Times New Roman"/>
          <w:color w:val="0D0D0D" w:themeColor="text1" w:themeTint="F2"/>
        </w:rPr>
        <w:t>исследован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>ия  (ссылки на источники), описание проекта (не менее 3, не более 10</w:t>
      </w:r>
      <w:r w:rsidRPr="00263BA5">
        <w:rPr>
          <w:rFonts w:ascii="Times New Roman" w:hAnsi="Times New Roman" w:cs="Times New Roman"/>
          <w:color w:val="0D0D0D" w:themeColor="text1" w:themeTint="F2"/>
        </w:rPr>
        <w:t xml:space="preserve"> стр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>.</w:t>
      </w:r>
      <w:r w:rsidRPr="00263BA5">
        <w:rPr>
          <w:rFonts w:ascii="Times New Roman" w:hAnsi="Times New Roman" w:cs="Times New Roman"/>
          <w:color w:val="0D0D0D" w:themeColor="text1" w:themeTint="F2"/>
        </w:rPr>
        <w:t>)</w:t>
      </w:r>
    </w:p>
    <w:p w:rsidR="00AA275E" w:rsidRPr="00263BA5" w:rsidRDefault="00AA275E" w:rsidP="00AA275E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>Выводы и заключение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 xml:space="preserve"> (не более 1 стр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>.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)</w:t>
      </w:r>
    </w:p>
    <w:p w:rsidR="00AA275E" w:rsidRPr="00263BA5" w:rsidRDefault="00AA275E" w:rsidP="00AA275E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 xml:space="preserve">Приложения ( схемы, </w:t>
      </w:r>
      <w:r w:rsidR="00D443E3">
        <w:rPr>
          <w:rFonts w:ascii="Times New Roman" w:hAnsi="Times New Roman" w:cs="Times New Roman"/>
          <w:color w:val="0D0D0D" w:themeColor="text1" w:themeTint="F2"/>
        </w:rPr>
        <w:t xml:space="preserve">карты, </w:t>
      </w:r>
      <w:r w:rsidRPr="00263BA5">
        <w:rPr>
          <w:rFonts w:ascii="Times New Roman" w:hAnsi="Times New Roman" w:cs="Times New Roman"/>
          <w:color w:val="0D0D0D" w:themeColor="text1" w:themeTint="F2"/>
        </w:rPr>
        <w:t>графики, рисунки, фот</w:t>
      </w:r>
      <w:proofErr w:type="gramStart"/>
      <w:r w:rsidRPr="00263BA5">
        <w:rPr>
          <w:rFonts w:ascii="Times New Roman" w:hAnsi="Times New Roman" w:cs="Times New Roman"/>
          <w:color w:val="0D0D0D" w:themeColor="text1" w:themeTint="F2"/>
        </w:rPr>
        <w:t>о-</w:t>
      </w:r>
      <w:proofErr w:type="gramEnd"/>
      <w:r w:rsidRPr="00263BA5">
        <w:rPr>
          <w:rFonts w:ascii="Times New Roman" w:hAnsi="Times New Roman" w:cs="Times New Roman"/>
          <w:color w:val="0D0D0D" w:themeColor="text1" w:themeTint="F2"/>
        </w:rPr>
        <w:t xml:space="preserve"> материалы)</w:t>
      </w:r>
    </w:p>
    <w:p w:rsidR="006B1680" w:rsidRPr="00101BC8" w:rsidRDefault="00AA275E" w:rsidP="006B1680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>Список использованной литературы и Интернет – ресурсов</w:t>
      </w:r>
    </w:p>
    <w:p w:rsidR="00AA275E" w:rsidRPr="007614A2" w:rsidRDefault="00EC67C8" w:rsidP="0076211A">
      <w:pPr>
        <w:tabs>
          <w:tab w:val="left" w:pos="3030"/>
        </w:tabs>
        <w:ind w:left="-993"/>
        <w:rPr>
          <w:rFonts w:ascii="Times New Roman" w:hAnsi="Times New Roman" w:cs="Times New Roman"/>
          <w:color w:val="0D0D0D" w:themeColor="text1" w:themeTint="F2"/>
        </w:rPr>
      </w:pPr>
      <w:r w:rsidRPr="007614A2">
        <w:rPr>
          <w:rFonts w:ascii="Times New Roman" w:hAnsi="Times New Roman" w:cs="Times New Roman"/>
          <w:b/>
          <w:color w:val="0D0D0D" w:themeColor="text1" w:themeTint="F2"/>
        </w:rPr>
        <w:t xml:space="preserve">                   </w:t>
      </w:r>
      <w:r w:rsidR="00AA275E" w:rsidRPr="007614A2">
        <w:rPr>
          <w:rFonts w:ascii="Times New Roman" w:hAnsi="Times New Roman" w:cs="Times New Roman"/>
          <w:b/>
          <w:color w:val="0D0D0D" w:themeColor="text1" w:themeTint="F2"/>
        </w:rPr>
        <w:t>Критерии оценки:</w:t>
      </w:r>
    </w:p>
    <w:p w:rsidR="00AA275E" w:rsidRPr="007614A2" w:rsidRDefault="00AA275E" w:rsidP="0076211A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 xml:space="preserve"> 1. Четкость формулировки темы, её актуальность.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2. Широта и глубина исследуемой проблемы (использование научных фактов в работе, опыта учёных и исследователей, занимающихся данной проблемой</w:t>
      </w:r>
      <w:r w:rsidR="007614A2">
        <w:rPr>
          <w:color w:val="0D0D0D" w:themeColor="text1" w:themeTint="F2"/>
          <w:sz w:val="22"/>
          <w:szCs w:val="22"/>
        </w:rPr>
        <w:t xml:space="preserve"> - ссылки</w:t>
      </w:r>
      <w:r w:rsidRPr="007614A2">
        <w:rPr>
          <w:color w:val="0D0D0D" w:themeColor="text1" w:themeTint="F2"/>
          <w:sz w:val="22"/>
          <w:szCs w:val="22"/>
        </w:rPr>
        <w:t>)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3. Логичность составления плана работы, полнота раскрытия темы.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4. Творчество и аргументированная точка зрения автора, самостоятельные оценки и суждения.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5. Наличие обоснованных выводов.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6. Использо</w:t>
      </w:r>
      <w:r w:rsidR="006B1680" w:rsidRPr="007614A2">
        <w:rPr>
          <w:color w:val="0D0D0D" w:themeColor="text1" w:themeTint="F2"/>
          <w:sz w:val="22"/>
          <w:szCs w:val="22"/>
        </w:rPr>
        <w:t xml:space="preserve">вание наглядного материала и презентации </w:t>
      </w:r>
      <w:r w:rsidRPr="007614A2">
        <w:rPr>
          <w:color w:val="0D0D0D" w:themeColor="text1" w:themeTint="F2"/>
          <w:sz w:val="22"/>
          <w:szCs w:val="22"/>
        </w:rPr>
        <w:t xml:space="preserve"> в представлении проекта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rStyle w:val="apple-converted-space"/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7. Оформление работы.</w:t>
      </w:r>
      <w:r w:rsidRPr="007614A2">
        <w:rPr>
          <w:rStyle w:val="apple-converted-space"/>
          <w:color w:val="0D0D0D" w:themeColor="text1" w:themeTint="F2"/>
          <w:sz w:val="22"/>
          <w:szCs w:val="22"/>
        </w:rPr>
        <w:t> </w:t>
      </w:r>
    </w:p>
    <w:p w:rsidR="006B7FF9" w:rsidRPr="007614A2" w:rsidRDefault="006B7FF9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</w:p>
    <w:p w:rsidR="00AA275E" w:rsidRPr="007614A2" w:rsidRDefault="00EC67C8" w:rsidP="0076211A">
      <w:pPr>
        <w:tabs>
          <w:tab w:val="left" w:pos="3030"/>
        </w:tabs>
        <w:ind w:left="-993"/>
        <w:rPr>
          <w:rFonts w:ascii="Times New Roman" w:hAnsi="Times New Roman" w:cs="Times New Roman"/>
          <w:color w:val="0D0D0D" w:themeColor="text1" w:themeTint="F2"/>
        </w:rPr>
      </w:pPr>
      <w:r w:rsidRPr="007614A2">
        <w:rPr>
          <w:rFonts w:ascii="Times New Roman" w:hAnsi="Times New Roman" w:cs="Times New Roman"/>
          <w:b/>
          <w:color w:val="0D0D0D" w:themeColor="text1" w:themeTint="F2"/>
        </w:rPr>
        <w:t xml:space="preserve">                  </w:t>
      </w:r>
      <w:r w:rsidR="00AA275E" w:rsidRPr="007614A2">
        <w:rPr>
          <w:rFonts w:ascii="Times New Roman" w:hAnsi="Times New Roman" w:cs="Times New Roman"/>
          <w:b/>
          <w:color w:val="0D0D0D" w:themeColor="text1" w:themeTint="F2"/>
        </w:rPr>
        <w:t>Награждение</w:t>
      </w:r>
      <w:r w:rsidR="006B7FF9" w:rsidRPr="007614A2">
        <w:rPr>
          <w:rFonts w:ascii="Times New Roman" w:hAnsi="Times New Roman" w:cs="Times New Roman"/>
          <w:color w:val="0D0D0D" w:themeColor="text1" w:themeTint="F2"/>
        </w:rPr>
        <w:t>.</w:t>
      </w:r>
    </w:p>
    <w:p w:rsidR="00303EF4" w:rsidRPr="00303EF4" w:rsidRDefault="00AA275E" w:rsidP="00303EF4">
      <w:p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7614A2">
        <w:rPr>
          <w:rFonts w:ascii="Times New Roman" w:hAnsi="Times New Roman" w:cs="Times New Roman"/>
          <w:color w:val="0D0D0D" w:themeColor="text1" w:themeTint="F2"/>
        </w:rPr>
        <w:t xml:space="preserve">По итогам конкурса определяются </w:t>
      </w:r>
      <w:r w:rsidRPr="007614A2">
        <w:rPr>
          <w:rFonts w:ascii="Times New Roman" w:hAnsi="Times New Roman" w:cs="Times New Roman"/>
          <w:color w:val="0D0D0D" w:themeColor="text1" w:themeTint="F2"/>
          <w:lang w:val="en-US"/>
        </w:rPr>
        <w:t>I</w:t>
      </w:r>
      <w:r w:rsidRPr="007614A2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7614A2">
        <w:rPr>
          <w:rFonts w:ascii="Times New Roman" w:hAnsi="Times New Roman" w:cs="Times New Roman"/>
          <w:color w:val="0D0D0D" w:themeColor="text1" w:themeTint="F2"/>
          <w:lang w:val="en-US"/>
        </w:rPr>
        <w:t>II</w:t>
      </w:r>
      <w:r w:rsidRPr="007614A2">
        <w:rPr>
          <w:rFonts w:ascii="Times New Roman" w:hAnsi="Times New Roman" w:cs="Times New Roman"/>
          <w:color w:val="0D0D0D" w:themeColor="text1" w:themeTint="F2"/>
        </w:rPr>
        <w:t xml:space="preserve">,  </w:t>
      </w:r>
      <w:r w:rsidRPr="007614A2">
        <w:rPr>
          <w:rFonts w:ascii="Times New Roman" w:hAnsi="Times New Roman" w:cs="Times New Roman"/>
          <w:color w:val="0D0D0D" w:themeColor="text1" w:themeTint="F2"/>
          <w:lang w:val="en-US"/>
        </w:rPr>
        <w:t>III</w:t>
      </w:r>
      <w:r w:rsidRPr="007614A2">
        <w:rPr>
          <w:rFonts w:ascii="Times New Roman" w:hAnsi="Times New Roman" w:cs="Times New Roman"/>
          <w:color w:val="0D0D0D" w:themeColor="text1" w:themeTint="F2"/>
        </w:rPr>
        <w:t xml:space="preserve">   места. Конкурсанты, не вошедшие в  число победителей, получают дипломы участников. </w:t>
      </w:r>
    </w:p>
    <w:p w:rsidR="00FE1AD1" w:rsidRPr="00303EF4" w:rsidRDefault="00FE1AD1" w:rsidP="00303EF4">
      <w:pPr>
        <w:rPr>
          <w:rFonts w:ascii="Times New Roman" w:hAnsi="Times New Roman" w:cs="Times New Roman"/>
        </w:rPr>
      </w:pPr>
    </w:p>
    <w:sectPr w:rsidR="00FE1AD1" w:rsidRPr="00303EF4" w:rsidSect="00263B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FCD"/>
    <w:multiLevelType w:val="hybridMultilevel"/>
    <w:tmpl w:val="182E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25DF"/>
    <w:multiLevelType w:val="hybridMultilevel"/>
    <w:tmpl w:val="08AAB5C4"/>
    <w:lvl w:ilvl="0" w:tplc="0419000F">
      <w:start w:val="1"/>
      <w:numFmt w:val="decimal"/>
      <w:lvlText w:val="%1.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>
    <w:nsid w:val="28C43258"/>
    <w:multiLevelType w:val="hybridMultilevel"/>
    <w:tmpl w:val="1C1CBB4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5D20561F"/>
    <w:multiLevelType w:val="hybridMultilevel"/>
    <w:tmpl w:val="8DE621B6"/>
    <w:lvl w:ilvl="0" w:tplc="93A241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75E"/>
    <w:rsid w:val="00015C31"/>
    <w:rsid w:val="00021994"/>
    <w:rsid w:val="00091B72"/>
    <w:rsid w:val="00096823"/>
    <w:rsid w:val="00101BC8"/>
    <w:rsid w:val="00107984"/>
    <w:rsid w:val="001D55CC"/>
    <w:rsid w:val="001D6D28"/>
    <w:rsid w:val="00263BA5"/>
    <w:rsid w:val="002B4BCE"/>
    <w:rsid w:val="00303EF4"/>
    <w:rsid w:val="003D6DA2"/>
    <w:rsid w:val="00413BFC"/>
    <w:rsid w:val="00596968"/>
    <w:rsid w:val="005B1535"/>
    <w:rsid w:val="006B1680"/>
    <w:rsid w:val="006B7FF9"/>
    <w:rsid w:val="00751AC9"/>
    <w:rsid w:val="007614A2"/>
    <w:rsid w:val="0076211A"/>
    <w:rsid w:val="00853EB2"/>
    <w:rsid w:val="009D2F92"/>
    <w:rsid w:val="00AA275E"/>
    <w:rsid w:val="00BC1183"/>
    <w:rsid w:val="00C17572"/>
    <w:rsid w:val="00C5261D"/>
    <w:rsid w:val="00C77DC5"/>
    <w:rsid w:val="00CF37D7"/>
    <w:rsid w:val="00D443E3"/>
    <w:rsid w:val="00D45855"/>
    <w:rsid w:val="00D81A6C"/>
    <w:rsid w:val="00E15784"/>
    <w:rsid w:val="00EC37A3"/>
    <w:rsid w:val="00EC67C8"/>
    <w:rsid w:val="00EC7375"/>
    <w:rsid w:val="00EE0E23"/>
    <w:rsid w:val="00F15727"/>
    <w:rsid w:val="00F15B49"/>
    <w:rsid w:val="00F46C51"/>
    <w:rsid w:val="00FC2AC1"/>
    <w:rsid w:val="00FE1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75E"/>
  </w:style>
  <w:style w:type="paragraph" w:styleId="a4">
    <w:name w:val="List Paragraph"/>
    <w:basedOn w:val="a"/>
    <w:uiPriority w:val="34"/>
    <w:qFormat/>
    <w:rsid w:val="00AA275E"/>
    <w:pPr>
      <w:ind w:left="720"/>
      <w:contextualSpacing/>
    </w:pPr>
  </w:style>
  <w:style w:type="paragraph" w:styleId="a5">
    <w:name w:val="No Spacing"/>
    <w:uiPriority w:val="1"/>
    <w:qFormat/>
    <w:rsid w:val="0076211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B4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o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42</cp:revision>
  <cp:lastPrinted>2014-03-14T05:09:00Z</cp:lastPrinted>
  <dcterms:created xsi:type="dcterms:W3CDTF">2013-12-26T12:25:00Z</dcterms:created>
  <dcterms:modified xsi:type="dcterms:W3CDTF">2024-04-01T12:06:00Z</dcterms:modified>
</cp:coreProperties>
</file>